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1AD0D" w14:textId="77777777" w:rsidR="00B54BBE" w:rsidRDefault="00B54BBE"/>
    <w:p w14:paraId="7148A3E9" w14:textId="77777777" w:rsidR="00B54BBE" w:rsidRDefault="00B54BBE"/>
    <w:p w14:paraId="0AC519D5" w14:textId="77777777" w:rsidR="00B54BBE" w:rsidRDefault="00B54BBE"/>
    <w:p w14:paraId="467CC157" w14:textId="77777777" w:rsidR="00B54BBE" w:rsidRDefault="00B54BBE"/>
    <w:p w14:paraId="3B1212F4" w14:textId="77777777" w:rsidR="00B54BBE" w:rsidRDefault="00B54BBE"/>
    <w:p w14:paraId="3F6DE725" w14:textId="77777777" w:rsidR="00B54BBE" w:rsidRDefault="00B54BBE"/>
    <w:p w14:paraId="76493B5F" w14:textId="77777777" w:rsidR="00B54BBE" w:rsidRDefault="00B54BBE"/>
    <w:p w14:paraId="7277AFE8" w14:textId="77777777" w:rsidR="00B54BBE" w:rsidRDefault="00B54BBE"/>
    <w:p w14:paraId="74A455FB" w14:textId="77777777" w:rsidR="00B54BBE" w:rsidRPr="00552B9A" w:rsidRDefault="00B54BBE" w:rsidP="00B54BBE">
      <w:pPr>
        <w:rPr>
          <w:rFonts w:ascii="Arial" w:hAnsi="Arial"/>
          <w:b/>
          <w:szCs w:val="24"/>
        </w:rPr>
      </w:pPr>
    </w:p>
    <w:p w14:paraId="5F838461" w14:textId="77777777" w:rsidR="00B54BBE" w:rsidRPr="00D40372" w:rsidRDefault="00B54BBE" w:rsidP="00B54BBE">
      <w:pPr>
        <w:rPr>
          <w:rFonts w:ascii="Arial" w:hAnsi="Arial"/>
          <w:b/>
          <w:sz w:val="28"/>
        </w:rPr>
      </w:pPr>
      <w:r w:rsidRPr="00D40372">
        <w:rPr>
          <w:rFonts w:ascii="Arial" w:hAnsi="Arial"/>
          <w:b/>
          <w:sz w:val="28"/>
        </w:rPr>
        <w:t>INTRODUCING YOUR SPEAKER</w:t>
      </w:r>
    </w:p>
    <w:p w14:paraId="537A635D"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1942D6BB"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343485A6" w14:textId="77777777" w:rsidR="00B54BBE" w:rsidRPr="00D40372" w:rsidRDefault="00B54BBE" w:rsidP="00B54BBE">
      <w:pPr>
        <w:rPr>
          <w:rFonts w:ascii="Arial" w:hAnsi="Arial"/>
          <w:b/>
          <w:sz w:val="20"/>
          <w:u w:val="single"/>
        </w:rPr>
      </w:pPr>
    </w:p>
    <w:p w14:paraId="5DF7F03E"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0BC86A8B" w14:textId="77777777" w:rsidR="00B54BBE" w:rsidRPr="00D40372" w:rsidRDefault="00B54BBE" w:rsidP="00B54BBE">
      <w:pPr>
        <w:rPr>
          <w:rFonts w:ascii="Arial" w:hAnsi="Arial"/>
          <w:sz w:val="28"/>
        </w:rPr>
      </w:pPr>
    </w:p>
    <w:p w14:paraId="22AC1F2E" w14:textId="44A549C7"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772ECA" w:rsidRPr="00772ECA">
        <w:rPr>
          <w:rFonts w:ascii="Arial" w:hAnsi="Arial"/>
          <w:sz w:val="28"/>
        </w:rPr>
        <w:t xml:space="preserve">Dennis Etzel Jr.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772ECA" w:rsidRPr="00772ECA">
        <w:rPr>
          <w:rFonts w:ascii="Arial" w:hAnsi="Arial"/>
          <w:sz w:val="28"/>
        </w:rPr>
        <w:t>Poets of Kansas</w:t>
      </w:r>
      <w:r>
        <w:rPr>
          <w:rFonts w:ascii="Arial" w:hAnsi="Arial"/>
          <w:sz w:val="28"/>
        </w:rPr>
        <w:t>.”</w:t>
      </w:r>
    </w:p>
    <w:p w14:paraId="4034E288" w14:textId="77777777" w:rsidR="00B54BBE" w:rsidRPr="00D40372" w:rsidRDefault="00B54BBE" w:rsidP="00B54BBE">
      <w:pPr>
        <w:rPr>
          <w:rFonts w:ascii="Arial" w:hAnsi="Arial"/>
          <w:i/>
        </w:rPr>
      </w:pPr>
    </w:p>
    <w:p w14:paraId="47E3456F"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74EB9ED8" w14:textId="77777777" w:rsidR="00552B9A" w:rsidRDefault="00552B9A">
      <w:pPr>
        <w:rPr>
          <w:rFonts w:ascii="Arial" w:hAnsi="Arial"/>
          <w:sz w:val="28"/>
        </w:rPr>
      </w:pPr>
    </w:p>
    <w:p w14:paraId="0E39B76A"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573E0332" w14:textId="77777777" w:rsidR="00552B9A" w:rsidRDefault="00552B9A">
      <w:pPr>
        <w:rPr>
          <w:rFonts w:ascii="Arial" w:hAnsi="Arial"/>
          <w:i/>
          <w:sz w:val="28"/>
        </w:rPr>
      </w:pPr>
    </w:p>
    <w:p w14:paraId="010D7D05" w14:textId="06E779C5"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4CBAD013" wp14:editId="35CD53AD">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772ECA" w:rsidRPr="00772ECA">
        <w:rPr>
          <w:rFonts w:ascii="Arial" w:hAnsi="Arial"/>
          <w:iCs/>
          <w:sz w:val="28"/>
        </w:rPr>
        <w:t xml:space="preserve">Dennis is a Senior Lecturer of English at Washburn University. He has an MFA from The University of Kansas, and </w:t>
      </w:r>
      <w:r w:rsidR="00772ECA" w:rsidRPr="00772ECA">
        <w:rPr>
          <w:rFonts w:ascii="Arial" w:hAnsi="Arial"/>
          <w:iCs/>
          <w:sz w:val="28"/>
        </w:rPr>
        <w:t>a</w:t>
      </w:r>
      <w:r w:rsidR="00772ECA" w:rsidRPr="00772ECA">
        <w:rPr>
          <w:rFonts w:ascii="Arial" w:hAnsi="Arial"/>
          <w:iCs/>
          <w:sz w:val="28"/>
        </w:rPr>
        <w:t xml:space="preserve"> </w:t>
      </w:r>
      <w:r w:rsidR="00772ECA">
        <w:rPr>
          <w:rFonts w:ascii="Arial" w:hAnsi="Arial"/>
          <w:iCs/>
          <w:sz w:val="28"/>
        </w:rPr>
        <w:t>masters</w:t>
      </w:r>
      <w:r w:rsidR="00772ECA" w:rsidRPr="00772ECA">
        <w:rPr>
          <w:rFonts w:ascii="Arial" w:hAnsi="Arial"/>
          <w:iCs/>
          <w:sz w:val="28"/>
        </w:rPr>
        <w:t xml:space="preserve"> and Graduate Certificate in Women and Gender Studies from Kansas State University. He is a Kansas Notable Books Award winner for his poetry book </w:t>
      </w:r>
      <w:r w:rsidR="00772ECA" w:rsidRPr="00772ECA">
        <w:rPr>
          <w:rFonts w:ascii="Arial" w:hAnsi="Arial"/>
          <w:i/>
          <w:sz w:val="28"/>
        </w:rPr>
        <w:t>Fast-Food Sonnets</w:t>
      </w:r>
      <w:r w:rsidR="00772ECA" w:rsidRPr="00772ECA">
        <w:rPr>
          <w:rFonts w:ascii="Arial" w:hAnsi="Arial"/>
          <w:iCs/>
          <w:sz w:val="28"/>
        </w:rPr>
        <w:t xml:space="preserve">, a 2015 Best Poetry Selection for </w:t>
      </w:r>
      <w:r w:rsidR="00772ECA" w:rsidRPr="00772ECA">
        <w:rPr>
          <w:rFonts w:ascii="Arial" w:hAnsi="Arial"/>
          <w:i/>
          <w:sz w:val="28"/>
        </w:rPr>
        <w:t>My Secret Wars of 1984</w:t>
      </w:r>
      <w:r w:rsidR="00772ECA" w:rsidRPr="00772ECA">
        <w:rPr>
          <w:rFonts w:ascii="Arial" w:hAnsi="Arial"/>
          <w:iCs/>
          <w:sz w:val="28"/>
        </w:rPr>
        <w:t xml:space="preserve"> from The Kansas City Star, a 2017 Arty Award in Literary Arts from </w:t>
      </w:r>
      <w:proofErr w:type="spellStart"/>
      <w:r w:rsidR="00772ECA" w:rsidRPr="00772ECA">
        <w:rPr>
          <w:rFonts w:ascii="Arial" w:hAnsi="Arial"/>
          <w:iCs/>
          <w:sz w:val="28"/>
        </w:rPr>
        <w:t>ArtsConnect</w:t>
      </w:r>
      <w:proofErr w:type="spellEnd"/>
      <w:r w:rsidR="00772ECA" w:rsidRPr="00772ECA">
        <w:rPr>
          <w:rFonts w:ascii="Arial" w:hAnsi="Arial"/>
          <w:iCs/>
          <w:sz w:val="28"/>
        </w:rPr>
        <w:t xml:space="preserve">, </w:t>
      </w:r>
      <w:r w:rsidR="00772ECA">
        <w:rPr>
          <w:rFonts w:ascii="Arial" w:hAnsi="Arial"/>
          <w:iCs/>
          <w:sz w:val="28"/>
        </w:rPr>
        <w:t xml:space="preserve">and </w:t>
      </w:r>
      <w:r w:rsidR="00772ECA" w:rsidRPr="00772ECA">
        <w:rPr>
          <w:rFonts w:ascii="Arial" w:hAnsi="Arial"/>
          <w:iCs/>
          <w:sz w:val="28"/>
        </w:rPr>
        <w:t xml:space="preserve">a recipient of the 2017 Troy Scroggins Award for Diversity and Equality by the City of Topeka. He is the author of several books of poetry published by local and </w:t>
      </w:r>
      <w:r w:rsidR="00891978" w:rsidRPr="00772ECA">
        <w:rPr>
          <w:rFonts w:ascii="Arial" w:hAnsi="Arial"/>
          <w:iCs/>
          <w:sz w:val="28"/>
        </w:rPr>
        <w:t>nationally recognized</w:t>
      </w:r>
      <w:r w:rsidR="00772ECA" w:rsidRPr="00772ECA">
        <w:rPr>
          <w:rFonts w:ascii="Arial" w:hAnsi="Arial"/>
          <w:iCs/>
          <w:sz w:val="28"/>
        </w:rPr>
        <w:t xml:space="preserve"> </w:t>
      </w:r>
      <w:r w:rsidR="00772ECA">
        <w:rPr>
          <w:rFonts w:ascii="Arial" w:hAnsi="Arial"/>
          <w:iCs/>
          <w:sz w:val="28"/>
        </w:rPr>
        <w:t>and has</w:t>
      </w:r>
      <w:r w:rsidR="00772ECA" w:rsidRPr="00772ECA">
        <w:rPr>
          <w:rFonts w:ascii="Arial" w:hAnsi="Arial"/>
          <w:iCs/>
          <w:sz w:val="28"/>
        </w:rPr>
        <w:t xml:space="preserve"> appeared in prestigious journals like </w:t>
      </w:r>
      <w:r w:rsidR="00772ECA" w:rsidRPr="00772ECA">
        <w:rPr>
          <w:rFonts w:ascii="Arial" w:hAnsi="Arial"/>
          <w:i/>
          <w:sz w:val="28"/>
        </w:rPr>
        <w:t>Denver Quarterly, Indiana Review</w:t>
      </w:r>
      <w:r w:rsidR="00772ECA" w:rsidRPr="00772ECA">
        <w:rPr>
          <w:rFonts w:ascii="Arial" w:hAnsi="Arial"/>
          <w:iCs/>
          <w:sz w:val="28"/>
        </w:rPr>
        <w:t xml:space="preserve">, </w:t>
      </w:r>
      <w:r w:rsidR="00891978">
        <w:rPr>
          <w:rFonts w:ascii="Arial" w:hAnsi="Arial"/>
          <w:iCs/>
          <w:sz w:val="28"/>
        </w:rPr>
        <w:t>among many</w:t>
      </w:r>
      <w:r w:rsidR="00772ECA" w:rsidRPr="00772ECA">
        <w:rPr>
          <w:rFonts w:ascii="Arial" w:hAnsi="Arial"/>
          <w:iCs/>
          <w:sz w:val="28"/>
        </w:rPr>
        <w:t xml:space="preserve"> others.</w:t>
      </w:r>
    </w:p>
    <w:p w14:paraId="7D81D2D9" w14:textId="77777777" w:rsidR="00552B9A" w:rsidRDefault="00552B9A">
      <w:pPr>
        <w:rPr>
          <w:rFonts w:ascii="Arial" w:hAnsi="Arial"/>
          <w:i/>
          <w:sz w:val="28"/>
        </w:rPr>
      </w:pPr>
    </w:p>
    <w:p w14:paraId="7882CB36" w14:textId="1A0A6B4D" w:rsidR="00552B9A" w:rsidRPr="00552B9A" w:rsidRDefault="00552B9A">
      <w:pPr>
        <w:rPr>
          <w:rFonts w:ascii="Arial" w:hAnsi="Arial"/>
          <w:iCs/>
          <w:sz w:val="28"/>
        </w:rPr>
      </w:pPr>
      <w:r>
        <w:rPr>
          <w:rFonts w:ascii="Arial" w:hAnsi="Arial"/>
          <w:iCs/>
          <w:sz w:val="28"/>
        </w:rPr>
        <w:t xml:space="preserve">Please welcome </w:t>
      </w:r>
      <w:r w:rsidR="00772ECA" w:rsidRPr="00772ECA">
        <w:rPr>
          <w:rFonts w:ascii="Arial" w:hAnsi="Arial"/>
          <w:iCs/>
          <w:sz w:val="28"/>
        </w:rPr>
        <w:t>Dennis Etzel Jr</w:t>
      </w:r>
      <w:r w:rsidR="00891978">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8C242" w14:textId="77777777" w:rsidR="00DF6984" w:rsidRDefault="00DF6984" w:rsidP="00D4689E">
      <w:r>
        <w:separator/>
      </w:r>
    </w:p>
  </w:endnote>
  <w:endnote w:type="continuationSeparator" w:id="0">
    <w:p w14:paraId="12493BA0" w14:textId="77777777" w:rsidR="00DF6984" w:rsidRDefault="00DF6984"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47496" w14:textId="77777777" w:rsidR="00DF6984" w:rsidRDefault="00DF6984" w:rsidP="00D4689E">
      <w:r>
        <w:separator/>
      </w:r>
    </w:p>
  </w:footnote>
  <w:footnote w:type="continuationSeparator" w:id="0">
    <w:p w14:paraId="752C0DA9" w14:textId="77777777" w:rsidR="00DF6984" w:rsidRDefault="00DF6984"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ECA"/>
    <w:rsid w:val="000717B4"/>
    <w:rsid w:val="000A4C31"/>
    <w:rsid w:val="000F542F"/>
    <w:rsid w:val="00250E9C"/>
    <w:rsid w:val="00316D51"/>
    <w:rsid w:val="00321389"/>
    <w:rsid w:val="00552B9A"/>
    <w:rsid w:val="006264D6"/>
    <w:rsid w:val="006E3EE9"/>
    <w:rsid w:val="00772ECA"/>
    <w:rsid w:val="00891978"/>
    <w:rsid w:val="008F6469"/>
    <w:rsid w:val="0090432E"/>
    <w:rsid w:val="00994AD4"/>
    <w:rsid w:val="00A25917"/>
    <w:rsid w:val="00B54BBE"/>
    <w:rsid w:val="00B95FBD"/>
    <w:rsid w:val="00BD7952"/>
    <w:rsid w:val="00D4689E"/>
    <w:rsid w:val="00DF6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2DBA"/>
  <w14:defaultImageDpi w14:val="32767"/>
  <w15:chartTrackingRefBased/>
  <w15:docId w15:val="{95745A27-D61D-8D44-9992-7AC003A70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2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2022-01-05T22:12:00Z</dcterms:created>
  <dcterms:modified xsi:type="dcterms:W3CDTF">2022-01-05T22:18:00Z</dcterms:modified>
</cp:coreProperties>
</file>